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ACAC" w14:textId="77777777" w:rsidR="00BB3757" w:rsidRPr="00BB3757" w:rsidRDefault="00BB3757" w:rsidP="00BB37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75840EA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583D44" w14:textId="2034E02D" w:rsidR="00C7707F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</w:p>
    <w:p w14:paraId="780DEFA5" w14:textId="77777777" w:rsidR="00C7707F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70A8BF66" w14:textId="77777777" w:rsidR="00C7707F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Warszawie</w:t>
      </w:r>
    </w:p>
    <w:p w14:paraId="7D83EB48" w14:textId="227A828F" w:rsidR="00BB3757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ul. Mińska 25</w:t>
      </w:r>
    </w:p>
    <w:p w14:paraId="50EF5EDF" w14:textId="0FE7140A" w:rsidR="00C7707F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03-808 Warszawa</w:t>
      </w:r>
    </w:p>
    <w:p w14:paraId="75E04816" w14:textId="77777777" w:rsidR="00640FBB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</w:p>
    <w:p w14:paraId="1109B4D1" w14:textId="6B480EB8" w:rsidR="00640FBB" w:rsidRDefault="00640FBB" w:rsidP="00640FB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2508A">
        <w:rPr>
          <w:rFonts w:ascii="Times New Roman" w:hAnsi="Times New Roman" w:cs="Times New Roman"/>
          <w:sz w:val="24"/>
        </w:rPr>
        <w:t xml:space="preserve">Wykonanie analizy </w:t>
      </w:r>
      <w:proofErr w:type="spellStart"/>
      <w:r w:rsidRPr="00F2508A">
        <w:rPr>
          <w:rFonts w:ascii="Times New Roman" w:hAnsi="Times New Roman" w:cs="Times New Roman"/>
          <w:sz w:val="24"/>
        </w:rPr>
        <w:t>porealizacyjnej</w:t>
      </w:r>
      <w:proofErr w:type="spellEnd"/>
      <w:r w:rsidRPr="00F2508A">
        <w:rPr>
          <w:rFonts w:ascii="Times New Roman" w:hAnsi="Times New Roman" w:cs="Times New Roman"/>
          <w:sz w:val="24"/>
        </w:rPr>
        <w:t xml:space="preserve"> w zakresie poziomu hałasu dla </w:t>
      </w:r>
      <w:r w:rsidR="00E638C9" w:rsidRPr="00F2508A">
        <w:rPr>
          <w:rFonts w:ascii="Times New Roman" w:hAnsi="Times New Roman" w:cs="Times New Roman"/>
          <w:sz w:val="24"/>
        </w:rPr>
        <w:t xml:space="preserve">inwestycji pn.: Projekt i budowa drogi ekspresowej S61 Ostrów Mazowiecka – Szczuczyn, odcinek węzeł </w:t>
      </w:r>
      <w:r w:rsidR="00F3026A" w:rsidRPr="00F2508A">
        <w:rPr>
          <w:rFonts w:ascii="Times New Roman" w:hAnsi="Times New Roman" w:cs="Times New Roman"/>
          <w:sz w:val="24"/>
        </w:rPr>
        <w:t>„</w:t>
      </w:r>
      <w:r w:rsidR="00E638C9" w:rsidRPr="00F2508A">
        <w:rPr>
          <w:rFonts w:ascii="Times New Roman" w:hAnsi="Times New Roman" w:cs="Times New Roman"/>
          <w:sz w:val="24"/>
        </w:rPr>
        <w:t>Ostrów Mazowiecka Północ</w:t>
      </w:r>
      <w:r w:rsidR="00F3026A" w:rsidRPr="00F2508A">
        <w:rPr>
          <w:rFonts w:ascii="Times New Roman" w:hAnsi="Times New Roman" w:cs="Times New Roman"/>
          <w:sz w:val="24"/>
        </w:rPr>
        <w:t>”</w:t>
      </w:r>
      <w:r w:rsidR="00E638C9" w:rsidRPr="00F2508A">
        <w:rPr>
          <w:rFonts w:ascii="Times New Roman" w:hAnsi="Times New Roman" w:cs="Times New Roman"/>
          <w:sz w:val="24"/>
        </w:rPr>
        <w:t xml:space="preserve"> (dawniej </w:t>
      </w:r>
      <w:r w:rsidR="00F3026A" w:rsidRPr="00F2508A">
        <w:rPr>
          <w:rFonts w:ascii="Times New Roman" w:hAnsi="Times New Roman" w:cs="Times New Roman"/>
          <w:sz w:val="24"/>
        </w:rPr>
        <w:t>„</w:t>
      </w:r>
      <w:r w:rsidR="00E638C9" w:rsidRPr="00F2508A">
        <w:rPr>
          <w:rFonts w:ascii="Times New Roman" w:hAnsi="Times New Roman" w:cs="Times New Roman"/>
          <w:sz w:val="24"/>
        </w:rPr>
        <w:t>Podborze</w:t>
      </w:r>
      <w:r w:rsidR="00F3026A" w:rsidRPr="00F2508A">
        <w:rPr>
          <w:rFonts w:ascii="Times New Roman" w:hAnsi="Times New Roman" w:cs="Times New Roman"/>
          <w:sz w:val="24"/>
        </w:rPr>
        <w:t>”</w:t>
      </w:r>
      <w:r w:rsidR="00E638C9" w:rsidRPr="00F2508A">
        <w:rPr>
          <w:rFonts w:ascii="Times New Roman" w:hAnsi="Times New Roman" w:cs="Times New Roman"/>
          <w:sz w:val="24"/>
        </w:rPr>
        <w:t xml:space="preserve">) – węzeł </w:t>
      </w:r>
      <w:r w:rsidR="00F3026A" w:rsidRPr="00F2508A">
        <w:rPr>
          <w:rFonts w:ascii="Times New Roman" w:hAnsi="Times New Roman" w:cs="Times New Roman"/>
          <w:sz w:val="24"/>
        </w:rPr>
        <w:t>„</w:t>
      </w:r>
      <w:r w:rsidR="00E638C9" w:rsidRPr="00F2508A">
        <w:rPr>
          <w:rFonts w:ascii="Times New Roman" w:hAnsi="Times New Roman" w:cs="Times New Roman"/>
          <w:sz w:val="24"/>
        </w:rPr>
        <w:t>Śniadowo</w:t>
      </w:r>
      <w:r w:rsidR="00F3026A" w:rsidRPr="00F2508A">
        <w:rPr>
          <w:rFonts w:ascii="Times New Roman" w:hAnsi="Times New Roman" w:cs="Times New Roman"/>
          <w:sz w:val="24"/>
        </w:rPr>
        <w:t>”</w:t>
      </w:r>
      <w:r w:rsidRPr="00F2508A">
        <w:rPr>
          <w:rFonts w:ascii="Times New Roman" w:hAnsi="Times New Roman" w:cs="Times New Roman"/>
          <w:sz w:val="24"/>
        </w:rPr>
        <w:t xml:space="preserve"> wraz z przeprowadzeniem </w:t>
      </w:r>
      <w:r w:rsidRPr="00640FBB">
        <w:rPr>
          <w:rFonts w:ascii="Times New Roman" w:hAnsi="Times New Roman" w:cs="Times New Roman"/>
          <w:sz w:val="24"/>
        </w:rPr>
        <w:t>niezbędnych pomiarów</w:t>
      </w:r>
      <w:r>
        <w:rPr>
          <w:rFonts w:ascii="Times New Roman" w:hAnsi="Times New Roman" w:cs="Times New Roman"/>
          <w:sz w:val="24"/>
        </w:rPr>
        <w:t xml:space="preserve"> </w:t>
      </w:r>
    </w:p>
    <w:p w14:paraId="530C0341" w14:textId="71E248A4" w:rsidR="00BB3757" w:rsidRPr="00BB3757" w:rsidRDefault="00BB3757" w:rsidP="00640FB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</w:t>
      </w:r>
      <w:r w:rsidR="00640FBB">
        <w:rPr>
          <w:rFonts w:ascii="Times New Roman" w:eastAsia="Times New Roman" w:hAnsi="Times New Roman" w:cs="Arial"/>
          <w:sz w:val="24"/>
          <w:szCs w:val="20"/>
          <w:lang w:eastAsia="pl-PL"/>
        </w:rPr>
        <w:t> 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Autostrad Oddział w Warszawie.</w:t>
      </w:r>
    </w:p>
    <w:p w14:paraId="0EE5BC1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EA31731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516004B5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22D148C5" w14:textId="6BA181AC" w:rsidR="00BB3757" w:rsidRPr="00D5785B" w:rsidRDefault="00712182" w:rsidP="00712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="00BB3757"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51E184B5" w14:textId="7A95D75C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 w:rsidR="00712182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53ACF71C" w14:textId="6828407F" w:rsidR="00BB3757" w:rsidRPr="00BB3757" w:rsidRDefault="00BB3757" w:rsidP="00C77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(NIP, REGON)</w:t>
      </w:r>
    </w:p>
    <w:p w14:paraId="2D90C17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7561B59" w14:textId="5FFBB403" w:rsidR="00640FBB" w:rsidRDefault="00640FBB" w:rsidP="00640FB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F2508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Wykonanie analizy </w:t>
      </w:r>
      <w:proofErr w:type="spellStart"/>
      <w:r w:rsidRPr="00F2508A">
        <w:rPr>
          <w:rFonts w:ascii="Times New Roman" w:eastAsia="Times New Roman" w:hAnsi="Times New Roman" w:cs="Arial"/>
          <w:sz w:val="24"/>
          <w:szCs w:val="20"/>
          <w:lang w:eastAsia="pl-PL"/>
        </w:rPr>
        <w:t>porealizacyjnej</w:t>
      </w:r>
      <w:proofErr w:type="spellEnd"/>
      <w:r w:rsidRPr="00F2508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zakresie poziomu hałasu dla</w:t>
      </w:r>
      <w:r w:rsidR="00E638C9" w:rsidRPr="00F2508A">
        <w:rPr>
          <w:rFonts w:ascii="Times New Roman" w:hAnsi="Times New Roman" w:cs="Times New Roman"/>
          <w:sz w:val="24"/>
        </w:rPr>
        <w:t xml:space="preserve"> </w:t>
      </w:r>
      <w:r w:rsidR="00F3026A" w:rsidRPr="00F2508A">
        <w:rPr>
          <w:rFonts w:ascii="Times New Roman" w:hAnsi="Times New Roman" w:cs="Times New Roman"/>
          <w:sz w:val="24"/>
        </w:rPr>
        <w:t>inwestycji pn.: Projekt i budowa drogi ekspresowej S61 Ostrów Mazowiecka – Szczuczyn, odcinek węzeł „Ostrów Mazowiecka Północ” (dawniej „Podborze”) – węzeł „Śniadowo”</w:t>
      </w:r>
      <w:r w:rsidR="00E638C9" w:rsidRPr="00F2508A">
        <w:rPr>
          <w:rFonts w:ascii="Times New Roman" w:hAnsi="Times New Roman" w:cs="Times New Roman"/>
          <w:sz w:val="24"/>
        </w:rPr>
        <w:t xml:space="preserve"> </w:t>
      </w:r>
      <w:r w:rsidRPr="00F2508A">
        <w:rPr>
          <w:rFonts w:ascii="Times New Roman" w:eastAsia="Times New Roman" w:hAnsi="Times New Roman" w:cs="Arial"/>
          <w:sz w:val="24"/>
          <w:szCs w:val="20"/>
          <w:lang w:eastAsia="pl-PL"/>
        </w:rPr>
        <w:t>wraz z </w:t>
      </w:r>
      <w:r w:rsidRPr="00640FBB">
        <w:rPr>
          <w:rFonts w:ascii="Times New Roman" w:eastAsia="Times New Roman" w:hAnsi="Times New Roman" w:cs="Arial"/>
          <w:sz w:val="24"/>
          <w:szCs w:val="20"/>
          <w:lang w:eastAsia="pl-PL"/>
        </w:rPr>
        <w:t>przeprowadzeniem niezbędnych pomiarów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69C21845" w14:textId="0181458E" w:rsidR="00C7707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="00AC1F6D">
        <w:rPr>
          <w:rFonts w:ascii="Times New Roman" w:eastAsia="Times New Roman" w:hAnsi="Times New Roman" w:cs="Arial"/>
          <w:sz w:val="24"/>
          <w:szCs w:val="20"/>
          <w:lang w:eastAsia="pl-PL"/>
        </w:rPr>
        <w:t>………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…………….., podatek Vat ………………%, </w:t>
      </w:r>
    </w:p>
    <w:p w14:paraId="29506952" w14:textId="24339404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co łącznie stanowi cenę oferty brutto: .…………………………………………………………</w:t>
      </w:r>
    </w:p>
    <w:p w14:paraId="0CE547A8" w14:textId="4C90F854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</w:t>
      </w:r>
      <w:r w:rsidR="00AC1F6D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 brutto)</w:t>
      </w:r>
    </w:p>
    <w:p w14:paraId="632329EF" w14:textId="1ED0802F" w:rsidR="00712182" w:rsidRDefault="0071218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informacje:</w:t>
      </w:r>
    </w:p>
    <w:p w14:paraId="3FD25A80" w14:textId="13A0FD93" w:rsidR="00712182" w:rsidRDefault="00206824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Na potwierdzenie braku podstaw do wykluczenia z postępowania oraz spełnienia warunków udziału w postępowaniu Wykonawca załącza wskazane w ogłoszeniu dokumenty.</w:t>
      </w:r>
    </w:p>
    <w:p w14:paraId="75385C1B" w14:textId="4035985E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5364B5E9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4035E838" w14:textId="7DA68F44" w:rsidR="00BB3757" w:rsidRPr="00BB3757" w:rsidRDefault="00BB3757" w:rsidP="00712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(imię i nazwisko osoby prowadzącej spr</w:t>
      </w:r>
      <w:r w:rsidR="00206824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aw, nr telefonu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adres e-mail)</w:t>
      </w:r>
    </w:p>
    <w:p w14:paraId="35A74158" w14:textId="77777777" w:rsidR="00712182" w:rsidRPr="00BB3757" w:rsidRDefault="0071218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5F3F49" w14:textId="77777777" w:rsidR="00712182" w:rsidRDefault="00BB3757" w:rsidP="0071218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</w:p>
    <w:p w14:paraId="0BB3C5F5" w14:textId="083D8D38" w:rsidR="00D5785B" w:rsidRPr="00D5785B" w:rsidRDefault="00D5785B" w:rsidP="0071218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podpis Wykonawcy/Pełnomocnika</w:t>
      </w:r>
    </w:p>
    <w:sectPr w:rsidR="00D5785B" w:rsidRPr="00D5785B" w:rsidSect="00B62A3C">
      <w:headerReference w:type="default" r:id="rId6"/>
      <w:footnotePr>
        <w:numRestart w:val="eachSect"/>
      </w:footnotePr>
      <w:pgSz w:w="11906" w:h="16838"/>
      <w:pgMar w:top="1417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C589" w14:textId="77777777" w:rsidR="00EA1CC8" w:rsidRDefault="00EA1CC8" w:rsidP="00BB3757">
      <w:pPr>
        <w:spacing w:after="0" w:line="240" w:lineRule="auto"/>
      </w:pPr>
      <w:r>
        <w:separator/>
      </w:r>
    </w:p>
  </w:endnote>
  <w:endnote w:type="continuationSeparator" w:id="0">
    <w:p w14:paraId="7C16A0FF" w14:textId="77777777" w:rsidR="00EA1CC8" w:rsidRDefault="00EA1CC8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1EC16" w14:textId="77777777" w:rsidR="00EA1CC8" w:rsidRDefault="00EA1CC8" w:rsidP="00BB3757">
      <w:pPr>
        <w:spacing w:after="0" w:line="240" w:lineRule="auto"/>
      </w:pPr>
      <w:r>
        <w:separator/>
      </w:r>
    </w:p>
  </w:footnote>
  <w:footnote w:type="continuationSeparator" w:id="0">
    <w:p w14:paraId="5BDB55D7" w14:textId="77777777" w:rsidR="00EA1CC8" w:rsidRDefault="00EA1CC8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DDD81" w14:textId="64EB124A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712182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618C2"/>
    <w:rsid w:val="000914E2"/>
    <w:rsid w:val="000A695D"/>
    <w:rsid w:val="00120396"/>
    <w:rsid w:val="001849E3"/>
    <w:rsid w:val="001F169A"/>
    <w:rsid w:val="00206824"/>
    <w:rsid w:val="00223A0E"/>
    <w:rsid w:val="00276B45"/>
    <w:rsid w:val="00295229"/>
    <w:rsid w:val="002A5A1C"/>
    <w:rsid w:val="002D1D5D"/>
    <w:rsid w:val="003078AA"/>
    <w:rsid w:val="00307BF0"/>
    <w:rsid w:val="003960F8"/>
    <w:rsid w:val="003A12CC"/>
    <w:rsid w:val="003A46F7"/>
    <w:rsid w:val="003C43E1"/>
    <w:rsid w:val="00516817"/>
    <w:rsid w:val="00531053"/>
    <w:rsid w:val="00540A57"/>
    <w:rsid w:val="00555579"/>
    <w:rsid w:val="00592C9A"/>
    <w:rsid w:val="00611A51"/>
    <w:rsid w:val="00640FBB"/>
    <w:rsid w:val="006E40DE"/>
    <w:rsid w:val="006F3D7D"/>
    <w:rsid w:val="00712182"/>
    <w:rsid w:val="00772170"/>
    <w:rsid w:val="0080053F"/>
    <w:rsid w:val="00807ED7"/>
    <w:rsid w:val="00830414"/>
    <w:rsid w:val="00835E09"/>
    <w:rsid w:val="00836E5B"/>
    <w:rsid w:val="00875A25"/>
    <w:rsid w:val="00881B0B"/>
    <w:rsid w:val="008F1E68"/>
    <w:rsid w:val="009250F4"/>
    <w:rsid w:val="00961BD8"/>
    <w:rsid w:val="00977EF5"/>
    <w:rsid w:val="009A7CEE"/>
    <w:rsid w:val="009B684D"/>
    <w:rsid w:val="00A504D7"/>
    <w:rsid w:val="00AA1EA4"/>
    <w:rsid w:val="00AC1F6D"/>
    <w:rsid w:val="00AE15B6"/>
    <w:rsid w:val="00AE7435"/>
    <w:rsid w:val="00AF76CA"/>
    <w:rsid w:val="00B316AC"/>
    <w:rsid w:val="00B62A3C"/>
    <w:rsid w:val="00B63E20"/>
    <w:rsid w:val="00B8016B"/>
    <w:rsid w:val="00BB3757"/>
    <w:rsid w:val="00BC32A6"/>
    <w:rsid w:val="00BF1F3E"/>
    <w:rsid w:val="00C405B0"/>
    <w:rsid w:val="00C7707F"/>
    <w:rsid w:val="00CC652A"/>
    <w:rsid w:val="00CE0272"/>
    <w:rsid w:val="00CF48AB"/>
    <w:rsid w:val="00D51BA1"/>
    <w:rsid w:val="00D5785B"/>
    <w:rsid w:val="00D578EE"/>
    <w:rsid w:val="00DD5ED5"/>
    <w:rsid w:val="00DE3B29"/>
    <w:rsid w:val="00E0172D"/>
    <w:rsid w:val="00E16612"/>
    <w:rsid w:val="00E45E76"/>
    <w:rsid w:val="00E638C9"/>
    <w:rsid w:val="00E7438D"/>
    <w:rsid w:val="00EA1CC8"/>
    <w:rsid w:val="00EA1D0B"/>
    <w:rsid w:val="00EC7C52"/>
    <w:rsid w:val="00ED3D1A"/>
    <w:rsid w:val="00F009DB"/>
    <w:rsid w:val="00F2508A"/>
    <w:rsid w:val="00F3026A"/>
    <w:rsid w:val="00F33D83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FDE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Rusinek Adam</cp:lastModifiedBy>
  <cp:revision>5</cp:revision>
  <dcterms:created xsi:type="dcterms:W3CDTF">2026-01-09T08:51:00Z</dcterms:created>
  <dcterms:modified xsi:type="dcterms:W3CDTF">2026-07-13T09:41:00Z</dcterms:modified>
</cp:coreProperties>
</file>